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F2" w:rsidRPr="00C55680" w:rsidRDefault="005605F2" w:rsidP="00532451">
      <w:pPr>
        <w:jc w:val="center"/>
        <w:rPr>
          <w:sz w:val="28"/>
          <w:szCs w:val="28"/>
        </w:rPr>
      </w:pPr>
      <w:r w:rsidRPr="00C55680">
        <w:rPr>
          <w:sz w:val="28"/>
          <w:szCs w:val="28"/>
        </w:rPr>
        <w:t>Государственное  бюджетное учреждение социального обслуживания</w:t>
      </w:r>
    </w:p>
    <w:p w:rsidR="005605F2" w:rsidRPr="00C55680" w:rsidRDefault="005605F2" w:rsidP="00532451">
      <w:pPr>
        <w:tabs>
          <w:tab w:val="left" w:pos="8647"/>
        </w:tabs>
        <w:jc w:val="center"/>
        <w:rPr>
          <w:sz w:val="28"/>
          <w:szCs w:val="28"/>
        </w:rPr>
      </w:pPr>
      <w:r w:rsidRPr="00C55680">
        <w:rPr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5605F2" w:rsidRPr="00C55680" w:rsidTr="007A7260">
        <w:trPr>
          <w:trHeight w:val="2759"/>
          <w:jc w:val="center"/>
        </w:trPr>
        <w:tc>
          <w:tcPr>
            <w:tcW w:w="5149" w:type="dxa"/>
          </w:tcPr>
          <w:p w:rsidR="005605F2" w:rsidRPr="00C55680" w:rsidRDefault="005605F2" w:rsidP="007A7260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5605F2" w:rsidRDefault="005605F2" w:rsidP="007A7260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5605F2" w:rsidRPr="00C55680" w:rsidRDefault="005605F2" w:rsidP="007A7260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5605F2" w:rsidRPr="00C55680" w:rsidRDefault="005605F2" w:rsidP="005605F2">
            <w:pPr>
              <w:rPr>
                <w:b/>
                <w:sz w:val="28"/>
                <w:szCs w:val="28"/>
              </w:rPr>
            </w:pPr>
            <w:r w:rsidRPr="00C55680">
              <w:rPr>
                <w:b/>
                <w:sz w:val="28"/>
                <w:szCs w:val="28"/>
              </w:rPr>
              <w:t>Учтено мнение:</w:t>
            </w:r>
          </w:p>
          <w:p w:rsidR="005605F2" w:rsidRPr="00C55680" w:rsidRDefault="005605F2" w:rsidP="005605F2">
            <w:pPr>
              <w:rPr>
                <w:sz w:val="28"/>
                <w:szCs w:val="28"/>
              </w:rPr>
            </w:pPr>
            <w:r w:rsidRPr="00C55680">
              <w:rPr>
                <w:sz w:val="28"/>
                <w:szCs w:val="28"/>
              </w:rPr>
              <w:t>Председатель профсоюзного комитета</w:t>
            </w:r>
          </w:p>
          <w:p w:rsidR="005605F2" w:rsidRPr="00C55680" w:rsidRDefault="005605F2" w:rsidP="005605F2">
            <w:pPr>
              <w:rPr>
                <w:sz w:val="28"/>
                <w:szCs w:val="28"/>
              </w:rPr>
            </w:pPr>
            <w:r w:rsidRPr="00C55680">
              <w:rPr>
                <w:sz w:val="28"/>
                <w:szCs w:val="28"/>
              </w:rPr>
              <w:t xml:space="preserve">ГБУСО «Пятигорский комплексный </w:t>
            </w:r>
          </w:p>
          <w:p w:rsidR="005605F2" w:rsidRPr="00C55680" w:rsidRDefault="005605F2" w:rsidP="005605F2">
            <w:pPr>
              <w:rPr>
                <w:sz w:val="28"/>
                <w:szCs w:val="28"/>
              </w:rPr>
            </w:pPr>
            <w:r w:rsidRPr="00C55680">
              <w:rPr>
                <w:sz w:val="28"/>
                <w:szCs w:val="28"/>
              </w:rPr>
              <w:t>центр социального обслуживания населения»</w:t>
            </w:r>
          </w:p>
          <w:p w:rsidR="005605F2" w:rsidRPr="00C55680" w:rsidRDefault="005605F2" w:rsidP="007A726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55680">
              <w:rPr>
                <w:sz w:val="28"/>
                <w:szCs w:val="28"/>
                <w:u w:val="single"/>
              </w:rPr>
              <w:t xml:space="preserve">                                        </w:t>
            </w:r>
            <w:r w:rsidRPr="00C55680">
              <w:rPr>
                <w:sz w:val="28"/>
                <w:szCs w:val="28"/>
              </w:rPr>
              <w:t xml:space="preserve">Ю.В.Мазуренко                    </w:t>
            </w:r>
          </w:p>
          <w:p w:rsidR="005605F2" w:rsidRPr="00C55680" w:rsidRDefault="005605F2" w:rsidP="007A726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605F2" w:rsidRPr="00C55680" w:rsidRDefault="005605F2" w:rsidP="007A7260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  <w:r w:rsidRPr="00C55680">
              <w:rPr>
                <w:sz w:val="28"/>
                <w:szCs w:val="28"/>
              </w:rPr>
              <w:t>от «</w:t>
            </w:r>
            <w:r w:rsidRPr="00C55680">
              <w:rPr>
                <w:sz w:val="28"/>
                <w:szCs w:val="28"/>
                <w:u w:val="single"/>
              </w:rPr>
              <w:t xml:space="preserve">        </w:t>
            </w:r>
            <w:r w:rsidRPr="00C55680">
              <w:rPr>
                <w:sz w:val="28"/>
                <w:szCs w:val="28"/>
              </w:rPr>
              <w:t>»   _</w:t>
            </w:r>
            <w:r w:rsidRPr="00C55680">
              <w:rPr>
                <w:sz w:val="28"/>
                <w:szCs w:val="28"/>
                <w:u w:val="single"/>
              </w:rPr>
              <w:t xml:space="preserve">                           </w:t>
            </w:r>
            <w:r w:rsidRPr="00C55680">
              <w:rPr>
                <w:sz w:val="28"/>
                <w:szCs w:val="28"/>
              </w:rPr>
              <w:t>2017г.</w:t>
            </w:r>
            <w:r w:rsidRPr="00C55680">
              <w:rPr>
                <w:sz w:val="28"/>
                <w:szCs w:val="28"/>
                <w:u w:val="single"/>
              </w:rPr>
              <w:t xml:space="preserve"> </w:t>
            </w:r>
            <w:r w:rsidRPr="00C55680">
              <w:rPr>
                <w:sz w:val="28"/>
                <w:szCs w:val="28"/>
              </w:rPr>
              <w:t xml:space="preserve">   </w:t>
            </w:r>
            <w:r w:rsidRPr="00C55680">
              <w:rPr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5605F2" w:rsidRPr="00C55680" w:rsidRDefault="005605F2" w:rsidP="007A7260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sz w:val="28"/>
                <w:szCs w:val="28"/>
              </w:rPr>
            </w:pPr>
            <w:r w:rsidRPr="00C55680">
              <w:rPr>
                <w:sz w:val="28"/>
                <w:szCs w:val="28"/>
              </w:rPr>
              <w:t xml:space="preserve">                                   </w:t>
            </w:r>
          </w:p>
          <w:p w:rsidR="005605F2" w:rsidRDefault="005605F2" w:rsidP="007A726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56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605F2" w:rsidRDefault="005605F2" w:rsidP="007A726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5F2" w:rsidRPr="00C55680" w:rsidRDefault="005605F2" w:rsidP="00532451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55680">
              <w:rPr>
                <w:rFonts w:ascii="Times New Roman" w:hAnsi="Times New Roman" w:cs="Times New Roman"/>
                <w:sz w:val="28"/>
                <w:szCs w:val="28"/>
              </w:rPr>
              <w:t xml:space="preserve">      Утверждено:</w:t>
            </w:r>
          </w:p>
          <w:p w:rsidR="005605F2" w:rsidRPr="00C55680" w:rsidRDefault="005605F2" w:rsidP="00532451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5605F2" w:rsidRPr="00C55680" w:rsidRDefault="005605F2" w:rsidP="00532451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5605F2" w:rsidRPr="00C55680" w:rsidRDefault="005605F2" w:rsidP="00532451">
            <w:pPr>
              <w:pStyle w:val="ConsTitle"/>
              <w:widowControl/>
              <w:tabs>
                <w:tab w:val="left" w:pos="1028"/>
                <w:tab w:val="left" w:pos="5245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5605F2" w:rsidRPr="00C55680" w:rsidRDefault="005605F2" w:rsidP="007A726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05F2" w:rsidRPr="00C55680" w:rsidRDefault="005605F2" w:rsidP="007A726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</w:t>
            </w:r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5605F2" w:rsidRPr="00C55680" w:rsidRDefault="005605F2" w:rsidP="007A726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5605F2" w:rsidRPr="00C55680" w:rsidRDefault="005605F2" w:rsidP="007A7260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от  «</w:t>
            </w:r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</w:t>
            </w:r>
            <w:r w:rsidRPr="00C55680">
              <w:rPr>
                <w:rFonts w:ascii="Times New Roman" w:hAnsi="Times New Roman" w:cs="Times New Roman"/>
                <w:b w:val="0"/>
                <w:sz w:val="28"/>
                <w:szCs w:val="28"/>
              </w:rPr>
              <w:t>_2017 г.    _____</w:t>
            </w:r>
          </w:p>
          <w:p w:rsidR="005605F2" w:rsidRPr="00C55680" w:rsidRDefault="005605F2" w:rsidP="007A7260">
            <w:pPr>
              <w:spacing w:after="20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6D3F76" w:rsidRDefault="006D3F76"/>
    <w:p w:rsidR="00275123" w:rsidRPr="005A41C6" w:rsidRDefault="00275123" w:rsidP="00275123">
      <w:pPr>
        <w:jc w:val="center"/>
        <w:rPr>
          <w:sz w:val="28"/>
          <w:szCs w:val="28"/>
        </w:rPr>
      </w:pPr>
      <w:r w:rsidRPr="005A41C6">
        <w:rPr>
          <w:sz w:val="28"/>
          <w:szCs w:val="28"/>
        </w:rPr>
        <w:t xml:space="preserve">ИНСТРУКЦИЯ </w:t>
      </w:r>
      <w:r w:rsidR="005233A6">
        <w:rPr>
          <w:sz w:val="28"/>
          <w:szCs w:val="28"/>
        </w:rPr>
        <w:t xml:space="preserve"> ИОТ-9</w:t>
      </w:r>
    </w:p>
    <w:p w:rsidR="00275123" w:rsidRPr="005A41C6" w:rsidRDefault="00275123" w:rsidP="00275123">
      <w:pPr>
        <w:jc w:val="center"/>
        <w:rPr>
          <w:sz w:val="28"/>
          <w:szCs w:val="28"/>
        </w:rPr>
      </w:pPr>
      <w:r w:rsidRPr="005A41C6">
        <w:rPr>
          <w:sz w:val="28"/>
          <w:szCs w:val="28"/>
        </w:rPr>
        <w:t xml:space="preserve">По охране труда социальных работников </w:t>
      </w:r>
    </w:p>
    <w:p w:rsidR="00275123" w:rsidRDefault="00275123" w:rsidP="00275123">
      <w:pPr>
        <w:spacing w:before="300" w:after="150"/>
        <w:outlineLvl w:val="1"/>
        <w:rPr>
          <w:b/>
          <w:bCs/>
          <w:sz w:val="28"/>
          <w:szCs w:val="28"/>
        </w:rPr>
      </w:pPr>
    </w:p>
    <w:p w:rsidR="00275123" w:rsidRPr="00594A0D" w:rsidRDefault="00275123" w:rsidP="00275123">
      <w:pPr>
        <w:spacing w:before="300" w:after="150"/>
        <w:jc w:val="center"/>
        <w:outlineLvl w:val="1"/>
        <w:rPr>
          <w:sz w:val="28"/>
          <w:szCs w:val="28"/>
        </w:rPr>
      </w:pPr>
      <w:r w:rsidRPr="00594A0D">
        <w:rPr>
          <w:b/>
          <w:bCs/>
          <w:sz w:val="28"/>
          <w:szCs w:val="28"/>
        </w:rPr>
        <w:t>1. ОБЩИЕ ТРЕБОВАНИЯ ОХРАНЫ ТРУДА</w:t>
      </w:r>
    </w:p>
    <w:p w:rsidR="00275123" w:rsidRPr="00594A0D" w:rsidRDefault="00275123" w:rsidP="00275123">
      <w:pPr>
        <w:spacing w:after="150"/>
        <w:rPr>
          <w:color w:val="333333"/>
          <w:sz w:val="28"/>
          <w:szCs w:val="28"/>
        </w:rPr>
      </w:pPr>
      <w:r w:rsidRPr="00594A0D">
        <w:rPr>
          <w:color w:val="333333"/>
          <w:sz w:val="28"/>
          <w:szCs w:val="28"/>
        </w:rPr>
        <w:t xml:space="preserve">1.1. К работе в качестве социального работника допускаются лица не моложе 18 лет, прошедшие обязательный медицинский осмотр при поступлении на работу, вводный и первичный на рабочем месте инструктажи по охране труда, инструктаж по пожарной безопасности и </w:t>
      </w:r>
      <w:proofErr w:type="spellStart"/>
      <w:r w:rsidRPr="00594A0D">
        <w:rPr>
          <w:color w:val="333333"/>
          <w:sz w:val="28"/>
          <w:szCs w:val="28"/>
        </w:rPr>
        <w:t>электробезопасности</w:t>
      </w:r>
      <w:proofErr w:type="spellEnd"/>
      <w:r w:rsidRPr="00594A0D">
        <w:rPr>
          <w:color w:val="333333"/>
          <w:sz w:val="28"/>
          <w:szCs w:val="28"/>
        </w:rPr>
        <w:t>, обучение безопасным приемам работы и проверку знаний требований охраны труда.</w:t>
      </w:r>
      <w:r w:rsidRPr="00594A0D">
        <w:rPr>
          <w:color w:val="333333"/>
          <w:sz w:val="28"/>
          <w:szCs w:val="28"/>
        </w:rPr>
        <w:br/>
        <w:t xml:space="preserve">1.2. Социальный работник обязан соблюдать Правила внутреннего распорядка, правила пожарной и </w:t>
      </w:r>
      <w:proofErr w:type="spellStart"/>
      <w:r w:rsidRPr="00594A0D">
        <w:rPr>
          <w:color w:val="333333"/>
          <w:sz w:val="28"/>
          <w:szCs w:val="28"/>
        </w:rPr>
        <w:t>электробезопасности</w:t>
      </w:r>
      <w:proofErr w:type="spellEnd"/>
      <w:r w:rsidRPr="00594A0D">
        <w:rPr>
          <w:color w:val="333333"/>
          <w:sz w:val="28"/>
          <w:szCs w:val="28"/>
        </w:rPr>
        <w:t>, режим труда и отдыха, правила личной гигиены, требования инструкций по охране труда, действующих на предприятии.</w:t>
      </w:r>
      <w:r w:rsidRPr="00594A0D">
        <w:rPr>
          <w:color w:val="333333"/>
          <w:sz w:val="28"/>
          <w:szCs w:val="28"/>
        </w:rPr>
        <w:br/>
        <w:t>1.3. Социальный работник должен выполнять только ту работу, которая поручена непосредственным руководителем и определена должностной инструкцией, утверждённой администрацией предприятия.</w:t>
      </w:r>
      <w:r w:rsidRPr="00594A0D">
        <w:rPr>
          <w:color w:val="333333"/>
          <w:sz w:val="28"/>
          <w:szCs w:val="28"/>
        </w:rPr>
        <w:br/>
        <w:t xml:space="preserve">1.4. </w:t>
      </w:r>
      <w:proofErr w:type="gramStart"/>
      <w:r w:rsidRPr="00594A0D">
        <w:rPr>
          <w:color w:val="333333"/>
          <w:sz w:val="28"/>
          <w:szCs w:val="28"/>
        </w:rPr>
        <w:t>При выполнении своих должностных обязанностей, а также и при передвижении по городу и внутри зданий и помещений на социального работника могут воздействовать следующие опасные и вредные факторы:</w:t>
      </w:r>
      <w:r w:rsidRPr="00594A0D">
        <w:rPr>
          <w:color w:val="333333"/>
          <w:sz w:val="28"/>
          <w:szCs w:val="28"/>
        </w:rPr>
        <w:br/>
        <w:t>— движущиеся транспортные и другие средства, производственные машины и механизмы;</w:t>
      </w:r>
      <w:r w:rsidRPr="00594A0D">
        <w:rPr>
          <w:color w:val="333333"/>
          <w:sz w:val="28"/>
          <w:szCs w:val="28"/>
        </w:rPr>
        <w:br/>
        <w:t>— неудовлетворительное состояние дорог, тротуаров, проходов, мостов (мостков) и других дорожных сооружений;</w:t>
      </w:r>
      <w:r w:rsidRPr="00594A0D">
        <w:rPr>
          <w:color w:val="333333"/>
          <w:sz w:val="28"/>
          <w:szCs w:val="28"/>
        </w:rPr>
        <w:br/>
        <w:t>— незаметные перепады уровней дорог, лестничных площадок и других сооружений;</w:t>
      </w:r>
      <w:proofErr w:type="gramEnd"/>
      <w:r w:rsidRPr="00594A0D">
        <w:rPr>
          <w:color w:val="333333"/>
          <w:sz w:val="28"/>
          <w:szCs w:val="28"/>
        </w:rPr>
        <w:br/>
        <w:t xml:space="preserve">— </w:t>
      </w:r>
      <w:proofErr w:type="gramStart"/>
      <w:r w:rsidRPr="00594A0D">
        <w:rPr>
          <w:color w:val="333333"/>
          <w:sz w:val="28"/>
          <w:szCs w:val="28"/>
        </w:rPr>
        <w:t>неблагоприятные климатические условия;</w:t>
      </w:r>
      <w:r w:rsidRPr="00594A0D">
        <w:rPr>
          <w:color w:val="333333"/>
          <w:sz w:val="28"/>
          <w:szCs w:val="28"/>
        </w:rPr>
        <w:br/>
        <w:t xml:space="preserve">— недостаточная освещённость улиц, внутриквартальных территорий, </w:t>
      </w:r>
      <w:r w:rsidRPr="00594A0D">
        <w:rPr>
          <w:color w:val="333333"/>
          <w:sz w:val="28"/>
          <w:szCs w:val="28"/>
        </w:rPr>
        <w:lastRenderedPageBreak/>
        <w:t>подъездов домов, лестничных клеток, рабочего места (зоны);</w:t>
      </w:r>
      <w:r w:rsidRPr="00594A0D">
        <w:rPr>
          <w:color w:val="333333"/>
          <w:sz w:val="28"/>
          <w:szCs w:val="28"/>
        </w:rPr>
        <w:br/>
        <w:t>— преступные нападения с целью завладения материальными ценностями;</w:t>
      </w:r>
      <w:r w:rsidRPr="00594A0D">
        <w:rPr>
          <w:color w:val="333333"/>
          <w:sz w:val="28"/>
          <w:szCs w:val="28"/>
        </w:rPr>
        <w:br/>
        <w:t>— нападение животных (в том числе больных);</w:t>
      </w:r>
      <w:r w:rsidRPr="00594A0D">
        <w:rPr>
          <w:color w:val="333333"/>
          <w:sz w:val="28"/>
          <w:szCs w:val="28"/>
        </w:rPr>
        <w:br/>
        <w:t>— пониженная (повышенная) температура воздуха на улице;</w:t>
      </w:r>
      <w:r w:rsidRPr="00594A0D">
        <w:rPr>
          <w:color w:val="333333"/>
          <w:sz w:val="28"/>
          <w:szCs w:val="28"/>
        </w:rPr>
        <w:br/>
        <w:t>— повышенная подвижность воздуха;</w:t>
      </w:r>
      <w:r w:rsidRPr="00594A0D">
        <w:rPr>
          <w:color w:val="333333"/>
          <w:sz w:val="28"/>
          <w:szCs w:val="28"/>
        </w:rPr>
        <w:br/>
        <w:t>— повышенное значение напряжения электрической цепи;</w:t>
      </w:r>
      <w:r w:rsidRPr="00594A0D">
        <w:rPr>
          <w:color w:val="333333"/>
          <w:sz w:val="28"/>
          <w:szCs w:val="28"/>
        </w:rPr>
        <w:br/>
        <w:t>— острые кромки, заусенцы, выступы поверхностей бытового оборудования;</w:t>
      </w:r>
      <w:r w:rsidRPr="00594A0D">
        <w:rPr>
          <w:color w:val="333333"/>
          <w:sz w:val="28"/>
          <w:szCs w:val="28"/>
        </w:rPr>
        <w:br/>
        <w:t>— нервно-психологические нагрузки;</w:t>
      </w:r>
      <w:proofErr w:type="gramEnd"/>
      <w:r w:rsidRPr="00594A0D">
        <w:rPr>
          <w:color w:val="333333"/>
          <w:sz w:val="28"/>
          <w:szCs w:val="28"/>
        </w:rPr>
        <w:br/>
        <w:t>— физические перегрузки.</w:t>
      </w:r>
      <w:r w:rsidRPr="00594A0D">
        <w:rPr>
          <w:color w:val="333333"/>
          <w:sz w:val="28"/>
          <w:szCs w:val="28"/>
        </w:rPr>
        <w:br/>
        <w:t>1.5. Масса сумки с вложениями не должна превышать 7 кг (для женщин).</w:t>
      </w:r>
      <w:r w:rsidRPr="00594A0D">
        <w:rPr>
          <w:color w:val="333333"/>
          <w:sz w:val="28"/>
          <w:szCs w:val="28"/>
        </w:rPr>
        <w:br/>
        <w:t xml:space="preserve">1.6. </w:t>
      </w:r>
      <w:proofErr w:type="gramStart"/>
      <w:r w:rsidRPr="00594A0D">
        <w:rPr>
          <w:color w:val="333333"/>
          <w:sz w:val="28"/>
          <w:szCs w:val="28"/>
        </w:rPr>
        <w:t>Социальный работник, деятельность которого связана с разъездами, обеспечивается специальной одеждой, обувью и инвентарем в соответствии с Перечнем и нормами выдачи специальной одежды, обуви и инвентаря:</w:t>
      </w:r>
      <w:r w:rsidRPr="00594A0D">
        <w:rPr>
          <w:color w:val="333333"/>
          <w:sz w:val="28"/>
          <w:szCs w:val="28"/>
        </w:rPr>
        <w:br/>
        <w:t>— плащ или куртка на утеплённой прокладке (1 шт. на 3 года);</w:t>
      </w:r>
      <w:r w:rsidRPr="00594A0D">
        <w:rPr>
          <w:color w:val="333333"/>
          <w:sz w:val="28"/>
          <w:szCs w:val="28"/>
        </w:rPr>
        <w:br/>
        <w:t>— обувь зимняя у</w:t>
      </w:r>
      <w:r>
        <w:rPr>
          <w:color w:val="333333"/>
          <w:sz w:val="28"/>
          <w:szCs w:val="28"/>
        </w:rPr>
        <w:t>теплённая (1 пара на 3 года);</w:t>
      </w:r>
      <w:r>
        <w:rPr>
          <w:color w:val="333333"/>
          <w:sz w:val="28"/>
          <w:szCs w:val="28"/>
        </w:rPr>
        <w:br/>
        <w:t xml:space="preserve">   </w:t>
      </w:r>
      <w:r w:rsidRPr="00594A0D">
        <w:rPr>
          <w:color w:val="333333"/>
          <w:sz w:val="28"/>
          <w:szCs w:val="28"/>
        </w:rPr>
        <w:t>обувь резиновая (1 пара на 2 года);</w:t>
      </w:r>
      <w:proofErr w:type="gramEnd"/>
      <w:r w:rsidRPr="00594A0D">
        <w:rPr>
          <w:color w:val="333333"/>
          <w:sz w:val="28"/>
          <w:szCs w:val="28"/>
        </w:rPr>
        <w:br/>
        <w:t>— обувь кожаная (1 пара на 2 года);</w:t>
      </w:r>
      <w:r w:rsidRPr="00594A0D">
        <w:rPr>
          <w:color w:val="333333"/>
          <w:sz w:val="28"/>
          <w:szCs w:val="28"/>
        </w:rPr>
        <w:br/>
        <w:t>— обувь комнатная (1 пара на 1 год);</w:t>
      </w:r>
      <w:r w:rsidRPr="00594A0D">
        <w:rPr>
          <w:color w:val="333333"/>
          <w:sz w:val="28"/>
          <w:szCs w:val="28"/>
        </w:rPr>
        <w:br/>
        <w:t>— перчатки или варежки (1 пара на 2 года);</w:t>
      </w:r>
      <w:r w:rsidRPr="00594A0D">
        <w:rPr>
          <w:color w:val="333333"/>
          <w:sz w:val="28"/>
          <w:szCs w:val="28"/>
        </w:rPr>
        <w:br/>
        <w:t>— сумка-коляска (1 шт. на 1 год);</w:t>
      </w:r>
      <w:r w:rsidRPr="00594A0D">
        <w:rPr>
          <w:color w:val="333333"/>
          <w:sz w:val="28"/>
          <w:szCs w:val="28"/>
        </w:rPr>
        <w:br/>
        <w:t>— сумка хозяйственная (1 шт. на 1 год).</w:t>
      </w:r>
      <w:r w:rsidRPr="00594A0D">
        <w:rPr>
          <w:color w:val="333333"/>
          <w:sz w:val="28"/>
          <w:szCs w:val="28"/>
        </w:rPr>
        <w:br/>
        <w:t>1.7. Социальный работник обязан немедленно известить непосредственного руководителя о любой ситуации угрожающей его жизни или здоровью, о каждом несчастном случае, связанном с производством, об ухудшении состояния своего здоровья, и в том числе о проявлении признаков острого заболевания. Для расследования причин несчастного случая необходимо сохранить обстановку на месте происшествия до прибытия комиссии, если это не угрожает жизни (здоровью) окружающих, не усугубит аварийную ситуацию.</w:t>
      </w:r>
      <w:r w:rsidRPr="00594A0D">
        <w:rPr>
          <w:color w:val="333333"/>
          <w:sz w:val="28"/>
          <w:szCs w:val="28"/>
        </w:rPr>
        <w:br/>
        <w:t>1.8. В случае невыполнения требований настоящей инструкции работники могут быть привлечены к дисциплинарной, административной, материальной ответственности в соответствии с законодательством Российской Федерации в зависимости от тяжести последствий.</w:t>
      </w:r>
    </w:p>
    <w:p w:rsidR="00275123" w:rsidRPr="00594A0D" w:rsidRDefault="00275123" w:rsidP="00275123">
      <w:pPr>
        <w:spacing w:before="300" w:after="150"/>
        <w:jc w:val="center"/>
        <w:outlineLvl w:val="1"/>
        <w:rPr>
          <w:sz w:val="28"/>
          <w:szCs w:val="28"/>
        </w:rPr>
      </w:pPr>
      <w:r w:rsidRPr="00594A0D">
        <w:rPr>
          <w:b/>
          <w:bCs/>
          <w:sz w:val="28"/>
          <w:szCs w:val="28"/>
        </w:rPr>
        <w:t>2. ТРЕБОВАНИЯ ОХРАНЫ ТРУДА ПЕРЕД НАЧАЛОМ РАБОТЫ</w:t>
      </w:r>
    </w:p>
    <w:p w:rsidR="00275123" w:rsidRPr="00594A0D" w:rsidRDefault="00275123" w:rsidP="00275123">
      <w:pPr>
        <w:spacing w:after="150"/>
        <w:jc w:val="both"/>
        <w:rPr>
          <w:color w:val="333333"/>
          <w:sz w:val="28"/>
          <w:szCs w:val="28"/>
        </w:rPr>
      </w:pPr>
      <w:r w:rsidRPr="00594A0D">
        <w:rPr>
          <w:color w:val="333333"/>
          <w:sz w:val="28"/>
          <w:szCs w:val="28"/>
        </w:rPr>
        <w:t>2.1. Надеть полагающуюся по нормам чистую, исправную спецодежду, обувь в соответствии с погодными условиями. Спецодежда не должна иметь развевающихся концов, рукава и ворот должны быть застегнуты.</w:t>
      </w:r>
      <w:r w:rsidRPr="00594A0D">
        <w:rPr>
          <w:color w:val="333333"/>
          <w:sz w:val="28"/>
          <w:szCs w:val="28"/>
        </w:rPr>
        <w:br/>
        <w:t>2.2. Сумки должны быть застегнуты, материальные ценности не на виду.</w:t>
      </w:r>
      <w:r w:rsidRPr="00594A0D">
        <w:rPr>
          <w:color w:val="333333"/>
          <w:sz w:val="28"/>
          <w:szCs w:val="28"/>
        </w:rPr>
        <w:br/>
        <w:t>2.3. Социальный работник обязан знать свой участок и маршрут, переходы через улицу, через железнодорожные пути, опасные зоны и места, маршруты движения общественного транспорта, местонахождение отделений полиции и медицинских учреждений.</w:t>
      </w:r>
      <w:r w:rsidRPr="00594A0D">
        <w:rPr>
          <w:color w:val="333333"/>
          <w:sz w:val="28"/>
          <w:szCs w:val="28"/>
        </w:rPr>
        <w:br/>
      </w:r>
      <w:r w:rsidRPr="00594A0D">
        <w:rPr>
          <w:color w:val="333333"/>
          <w:sz w:val="28"/>
          <w:szCs w:val="28"/>
        </w:rPr>
        <w:lastRenderedPageBreak/>
        <w:t>2.4. Перед поездкой следует уточнить маршрут движения, номера маршрутов транспорта, пробки на дорогах.</w:t>
      </w:r>
    </w:p>
    <w:p w:rsidR="00275123" w:rsidRPr="00594A0D" w:rsidRDefault="00275123" w:rsidP="00275123">
      <w:pPr>
        <w:spacing w:before="300" w:after="150"/>
        <w:jc w:val="center"/>
        <w:outlineLvl w:val="1"/>
        <w:rPr>
          <w:sz w:val="28"/>
          <w:szCs w:val="28"/>
        </w:rPr>
      </w:pPr>
      <w:r w:rsidRPr="00594A0D">
        <w:rPr>
          <w:b/>
          <w:bCs/>
          <w:sz w:val="28"/>
          <w:szCs w:val="28"/>
        </w:rPr>
        <w:t>3. ТРЕБОВАНИЯ ОХРАНЫ ТРУДА ВО ВРЕМЯ РАБОТЫ</w:t>
      </w:r>
    </w:p>
    <w:p w:rsidR="00275123" w:rsidRPr="00594A0D" w:rsidRDefault="00275123" w:rsidP="00275123">
      <w:pPr>
        <w:spacing w:after="150"/>
        <w:jc w:val="both"/>
        <w:rPr>
          <w:color w:val="333333"/>
          <w:sz w:val="28"/>
          <w:szCs w:val="28"/>
        </w:rPr>
      </w:pPr>
      <w:r w:rsidRPr="00594A0D">
        <w:rPr>
          <w:color w:val="333333"/>
          <w:sz w:val="28"/>
          <w:szCs w:val="28"/>
        </w:rPr>
        <w:t>3.1. Во время служебных разъездов необходимо соблюдать следующие правила дорожного движения для пешеходов:</w:t>
      </w:r>
      <w:r w:rsidRPr="00594A0D">
        <w:rPr>
          <w:color w:val="333333"/>
          <w:sz w:val="28"/>
          <w:szCs w:val="28"/>
        </w:rPr>
        <w:br/>
        <w:t>— ходить только по тротуару, а где его нет – по краю проезжей части;</w:t>
      </w:r>
      <w:r w:rsidRPr="00594A0D">
        <w:rPr>
          <w:color w:val="333333"/>
          <w:sz w:val="28"/>
          <w:szCs w:val="28"/>
        </w:rPr>
        <w:br/>
        <w:t>— переходить проезжую часть в обозначенных местах (дорожный знак – пешеходный переход, дорожная разметка – «зебра»), а там где их нет – на перекрестках улиц;</w:t>
      </w:r>
      <w:r w:rsidRPr="00594A0D">
        <w:rPr>
          <w:color w:val="333333"/>
          <w:sz w:val="28"/>
          <w:szCs w:val="28"/>
        </w:rPr>
        <w:br/>
        <w:t>— прежде, чем переходить улицу или дорогу, следует убедиться в отсутствии транспортных сре</w:t>
      </w:r>
      <w:proofErr w:type="gramStart"/>
      <w:r w:rsidRPr="00594A0D">
        <w:rPr>
          <w:color w:val="333333"/>
          <w:sz w:val="28"/>
          <w:szCs w:val="28"/>
        </w:rPr>
        <w:t>дств сл</w:t>
      </w:r>
      <w:proofErr w:type="gramEnd"/>
      <w:r w:rsidRPr="00594A0D">
        <w:rPr>
          <w:color w:val="333333"/>
          <w:sz w:val="28"/>
          <w:szCs w:val="28"/>
        </w:rPr>
        <w:t>ева, а дойдя до середины проезжей части – справа;</w:t>
      </w:r>
      <w:r w:rsidRPr="00594A0D">
        <w:rPr>
          <w:color w:val="333333"/>
          <w:sz w:val="28"/>
          <w:szCs w:val="28"/>
        </w:rPr>
        <w:br/>
        <w:t>— при наличии светофора переходить дорогу только по разрешающему (зеленому) сигналу. Пешеход, не успевший закончить переход по разрешающему сигналу светофора, должен ждать разрешающего сигнала светофора на островке безопасности, при его отсутствии – на середине улицы;</w:t>
      </w:r>
      <w:r w:rsidRPr="00594A0D">
        <w:rPr>
          <w:color w:val="333333"/>
          <w:sz w:val="28"/>
          <w:szCs w:val="28"/>
        </w:rPr>
        <w:br/>
        <w:t>— ожидать общественный транспорт разрешается на посадочных площадках (остановках), а там где их нет – на тротуаре (обочине дороги)</w:t>
      </w:r>
      <w:proofErr w:type="gramStart"/>
      <w:r w:rsidRPr="00594A0D">
        <w:rPr>
          <w:color w:val="333333"/>
          <w:sz w:val="28"/>
          <w:szCs w:val="28"/>
        </w:rPr>
        <w:t>.</w:t>
      </w:r>
      <w:proofErr w:type="gramEnd"/>
      <w:r w:rsidRPr="00594A0D">
        <w:rPr>
          <w:color w:val="333333"/>
          <w:sz w:val="28"/>
          <w:szCs w:val="28"/>
        </w:rPr>
        <w:br/>
        <w:t xml:space="preserve">— </w:t>
      </w:r>
      <w:proofErr w:type="gramStart"/>
      <w:r w:rsidRPr="00594A0D">
        <w:rPr>
          <w:color w:val="333333"/>
          <w:sz w:val="28"/>
          <w:szCs w:val="28"/>
        </w:rPr>
        <w:t>п</w:t>
      </w:r>
      <w:proofErr w:type="gramEnd"/>
      <w:r w:rsidRPr="00594A0D">
        <w:rPr>
          <w:color w:val="333333"/>
          <w:sz w:val="28"/>
          <w:szCs w:val="28"/>
        </w:rPr>
        <w:t>ри обходе транспортных средств и других препятствий, ограничивающих видимость проезжей части, соблюдать осторожность.</w:t>
      </w:r>
      <w:r w:rsidRPr="00594A0D">
        <w:rPr>
          <w:color w:val="333333"/>
          <w:sz w:val="28"/>
          <w:szCs w:val="28"/>
        </w:rPr>
        <w:br/>
        <w:t>— входить (выходить) в общественный транспорт разрешается только на остановках и при полной остановке транспорта;</w:t>
      </w:r>
      <w:r w:rsidRPr="00594A0D">
        <w:rPr>
          <w:color w:val="333333"/>
          <w:sz w:val="28"/>
          <w:szCs w:val="28"/>
        </w:rPr>
        <w:br/>
        <w:t>— не следует использовать попутный транспорт, не предназначенный для перевозки людей;</w:t>
      </w:r>
      <w:r w:rsidRPr="00594A0D">
        <w:rPr>
          <w:color w:val="333333"/>
          <w:sz w:val="28"/>
          <w:szCs w:val="28"/>
        </w:rPr>
        <w:br/>
        <w:t>— переходить через железнодорожные пути только в предназначенных для этого местах;</w:t>
      </w:r>
      <w:r w:rsidRPr="00594A0D">
        <w:rPr>
          <w:color w:val="333333"/>
          <w:sz w:val="28"/>
          <w:szCs w:val="28"/>
        </w:rPr>
        <w:br/>
        <w:t>— при наличии сосулек на крышах домов, запрещается стоять и проходить близко к зданию, заходить за предупреждающие ограждения;</w:t>
      </w:r>
      <w:r w:rsidRPr="00594A0D">
        <w:rPr>
          <w:color w:val="333333"/>
          <w:sz w:val="28"/>
          <w:szCs w:val="28"/>
        </w:rPr>
        <w:br/>
        <w:t>— при нахождении на территории и в помещениях посещаемых учреждений, социальный работник обязан ознакомиться с правилами безопасности, действующими в данной организации, со схемами движения по территории и расположением помещений, схемами пожарной эвакуации и выполнять их требования.</w:t>
      </w:r>
      <w:r w:rsidRPr="00594A0D">
        <w:rPr>
          <w:color w:val="333333"/>
          <w:sz w:val="28"/>
          <w:szCs w:val="28"/>
        </w:rPr>
        <w:br/>
        <w:t xml:space="preserve">3.2. </w:t>
      </w:r>
      <w:proofErr w:type="gramStart"/>
      <w:r w:rsidRPr="00594A0D">
        <w:rPr>
          <w:color w:val="333333"/>
          <w:sz w:val="28"/>
          <w:szCs w:val="28"/>
        </w:rPr>
        <w:t>Во время служебных разъездов запрещается:</w:t>
      </w:r>
      <w:r w:rsidRPr="00594A0D">
        <w:rPr>
          <w:color w:val="333333"/>
          <w:sz w:val="28"/>
          <w:szCs w:val="28"/>
        </w:rPr>
        <w:br/>
        <w:t>— наступать на крышки колодцев (без крайней необходимости);</w:t>
      </w:r>
      <w:r w:rsidRPr="00594A0D">
        <w:rPr>
          <w:color w:val="333333"/>
          <w:sz w:val="28"/>
          <w:szCs w:val="28"/>
        </w:rPr>
        <w:br/>
        <w:t>— стоять и проходить под грузом, перемещаемым грузоподъемным механизмом, под настилами лесов, под приставными лестницами;</w:t>
      </w:r>
      <w:r w:rsidRPr="00594A0D">
        <w:rPr>
          <w:color w:val="333333"/>
          <w:sz w:val="28"/>
          <w:szCs w:val="28"/>
        </w:rPr>
        <w:br/>
        <w:t>— заходить в опасные зоны производства работ, зоны действия машин и механизмов, работающего оборудования, за ограждения;</w:t>
      </w:r>
      <w:r w:rsidRPr="00594A0D">
        <w:rPr>
          <w:color w:val="333333"/>
          <w:sz w:val="28"/>
          <w:szCs w:val="28"/>
        </w:rPr>
        <w:br/>
        <w:t>— ходить без надобности по территории и помещениям, отвлекаться от работы самому и отвлекать других;</w:t>
      </w:r>
      <w:proofErr w:type="gramEnd"/>
      <w:r w:rsidRPr="00594A0D">
        <w:rPr>
          <w:color w:val="333333"/>
          <w:sz w:val="28"/>
          <w:szCs w:val="28"/>
        </w:rPr>
        <w:br/>
        <w:t>— курить вне специально оборудованных и обозначенных мест.</w:t>
      </w:r>
      <w:r w:rsidRPr="00594A0D">
        <w:rPr>
          <w:color w:val="333333"/>
          <w:sz w:val="28"/>
          <w:szCs w:val="28"/>
        </w:rPr>
        <w:br/>
        <w:t xml:space="preserve">3.3. По лестничным маршам следует идти, держась за перила, а при </w:t>
      </w:r>
      <w:r w:rsidRPr="00594A0D">
        <w:rPr>
          <w:color w:val="333333"/>
          <w:sz w:val="28"/>
          <w:szCs w:val="28"/>
        </w:rPr>
        <w:lastRenderedPageBreak/>
        <w:t>пользовании лифтом соблюдать правила пользования лифтами и заходить в кабину лифта без посторонних лиц. Бегать по лестничным маршам, придерживать дверки лифтов и перегружать лифт запрещается.</w:t>
      </w:r>
      <w:r w:rsidRPr="00594A0D">
        <w:rPr>
          <w:color w:val="333333"/>
          <w:sz w:val="28"/>
          <w:szCs w:val="28"/>
        </w:rPr>
        <w:br/>
        <w:t>3.4. Во время уборки квартир необходимо соблюдать следующие правила безопасности:</w:t>
      </w:r>
      <w:r w:rsidRPr="00594A0D">
        <w:rPr>
          <w:color w:val="333333"/>
          <w:sz w:val="28"/>
          <w:szCs w:val="28"/>
        </w:rPr>
        <w:br/>
        <w:t>— пользоваться спецодеждой;</w:t>
      </w:r>
      <w:r w:rsidRPr="00594A0D">
        <w:rPr>
          <w:color w:val="333333"/>
          <w:sz w:val="28"/>
          <w:szCs w:val="28"/>
        </w:rPr>
        <w:br/>
        <w:t>— применять исправное уборочное оборудование и инструмент, использовать их только для тех работ, для которых они предназначены;</w:t>
      </w:r>
      <w:r w:rsidRPr="00594A0D">
        <w:rPr>
          <w:color w:val="333333"/>
          <w:sz w:val="28"/>
          <w:szCs w:val="28"/>
        </w:rPr>
        <w:br/>
        <w:t>— отключать от электрической сети используемое уборочное оборудование и электроприборы при перерывах в работе (окончании работы) или в подаче электроэнергии;</w:t>
      </w:r>
      <w:r w:rsidRPr="00594A0D">
        <w:rPr>
          <w:color w:val="333333"/>
          <w:sz w:val="28"/>
          <w:szCs w:val="28"/>
        </w:rPr>
        <w:br/>
        <w:t xml:space="preserve">— </w:t>
      </w:r>
      <w:proofErr w:type="gramStart"/>
      <w:r w:rsidRPr="00594A0D">
        <w:rPr>
          <w:color w:val="333333"/>
          <w:sz w:val="28"/>
          <w:szCs w:val="28"/>
        </w:rPr>
        <w:t>протирать влажной тряпкой электролампы и электроприборы только отключив их от сети (вынув вилку из розетки);</w:t>
      </w:r>
      <w:r w:rsidRPr="00594A0D">
        <w:rPr>
          <w:color w:val="333333"/>
          <w:sz w:val="28"/>
          <w:szCs w:val="28"/>
        </w:rPr>
        <w:br/>
        <w:t>— расположенные в помещении закрытые (открытые) электрощиты, розетки, выключатели протирать только сухой ветошью;</w:t>
      </w:r>
      <w:r w:rsidRPr="00594A0D">
        <w:rPr>
          <w:color w:val="333333"/>
          <w:sz w:val="28"/>
          <w:szCs w:val="28"/>
        </w:rPr>
        <w:br/>
        <w:t>— при работе электрический кабель приборов (пылесоса, полотера и т.д.) не должен находиться под ногами и прикасаться к острым или горячим предметам (утюг, электрокамин и т.д.);</w:t>
      </w:r>
      <w:proofErr w:type="gramEnd"/>
      <w:r w:rsidRPr="00594A0D">
        <w:rPr>
          <w:color w:val="333333"/>
          <w:sz w:val="28"/>
          <w:szCs w:val="28"/>
        </w:rPr>
        <w:br/>
        <w:t>— прежде чем передвигать столы и другую мебель, убрать с их поверхности предметы, которые могут упасть;</w:t>
      </w:r>
      <w:r w:rsidRPr="00594A0D">
        <w:rPr>
          <w:color w:val="333333"/>
          <w:sz w:val="28"/>
          <w:szCs w:val="28"/>
        </w:rPr>
        <w:br/>
        <w:t>— наполняя ведро водой, сначала нужно наливать холодную, а затем горячую воду;</w:t>
      </w:r>
      <w:r w:rsidRPr="00594A0D">
        <w:rPr>
          <w:color w:val="333333"/>
          <w:sz w:val="28"/>
          <w:szCs w:val="28"/>
        </w:rPr>
        <w:br/>
        <w:t>— переносить горячую воду в закрытой посуде, а если применяется посуда без крышки, то заполнять ее не более чем на три четверти вместимости;</w:t>
      </w:r>
      <w:r w:rsidRPr="00594A0D">
        <w:rPr>
          <w:color w:val="333333"/>
          <w:sz w:val="28"/>
          <w:szCs w:val="28"/>
        </w:rPr>
        <w:br/>
        <w:t xml:space="preserve">— </w:t>
      </w:r>
      <w:proofErr w:type="gramStart"/>
      <w:r w:rsidRPr="00594A0D">
        <w:rPr>
          <w:color w:val="333333"/>
          <w:sz w:val="28"/>
          <w:szCs w:val="28"/>
        </w:rPr>
        <w:t xml:space="preserve">перед мытьем полов подмести их и удалить </w:t>
      </w:r>
      <w:proofErr w:type="spellStart"/>
      <w:r w:rsidRPr="00594A0D">
        <w:rPr>
          <w:color w:val="333333"/>
          <w:sz w:val="28"/>
          <w:szCs w:val="28"/>
        </w:rPr>
        <w:t>травмоопасные</w:t>
      </w:r>
      <w:proofErr w:type="spellEnd"/>
      <w:r w:rsidRPr="00594A0D">
        <w:rPr>
          <w:color w:val="333333"/>
          <w:sz w:val="28"/>
          <w:szCs w:val="28"/>
        </w:rPr>
        <w:t xml:space="preserve"> предметы, используя щетку и совок (гвозди, битое стекло, иглы и другие острые предметы);</w:t>
      </w:r>
      <w:r w:rsidRPr="00594A0D">
        <w:rPr>
          <w:color w:val="333333"/>
          <w:sz w:val="28"/>
          <w:szCs w:val="28"/>
        </w:rPr>
        <w:br/>
        <w:t>— мытье полов производить ветошью с применением швабры, выжимать только промытую ветошь;</w:t>
      </w:r>
      <w:r w:rsidRPr="00594A0D">
        <w:rPr>
          <w:color w:val="333333"/>
          <w:sz w:val="28"/>
          <w:szCs w:val="28"/>
        </w:rPr>
        <w:br/>
        <w:t>— мытье окон при помощи тряпки и моющих средств производить только с внутренней стороны, с внешней стороны окна моются специальными приспособлениями.</w:t>
      </w:r>
      <w:r w:rsidRPr="00594A0D">
        <w:rPr>
          <w:color w:val="333333"/>
          <w:sz w:val="28"/>
          <w:szCs w:val="28"/>
        </w:rPr>
        <w:br/>
        <w:t>3.5.</w:t>
      </w:r>
      <w:proofErr w:type="gramEnd"/>
      <w:r w:rsidRPr="00594A0D">
        <w:rPr>
          <w:color w:val="333333"/>
          <w:sz w:val="28"/>
          <w:szCs w:val="28"/>
        </w:rPr>
        <w:t xml:space="preserve"> </w:t>
      </w:r>
      <w:proofErr w:type="gramStart"/>
      <w:r w:rsidRPr="00594A0D">
        <w:rPr>
          <w:color w:val="333333"/>
          <w:sz w:val="28"/>
          <w:szCs w:val="28"/>
        </w:rPr>
        <w:t>При уборке помещений запрещается:</w:t>
      </w:r>
      <w:r w:rsidRPr="00594A0D">
        <w:rPr>
          <w:color w:val="333333"/>
          <w:sz w:val="28"/>
          <w:szCs w:val="28"/>
        </w:rPr>
        <w:br/>
        <w:t>— оставлять без присмотра включенные электроприборы;</w:t>
      </w:r>
      <w:r w:rsidRPr="00594A0D">
        <w:rPr>
          <w:color w:val="333333"/>
          <w:sz w:val="28"/>
          <w:szCs w:val="28"/>
        </w:rPr>
        <w:br/>
        <w:t>— пользоваться электроприборами при обнаружении неисправностей штепсельного соединения, изоляции кабеля, нечеткой работы выключателя, появлении дыма и (или) характерного запаха горелой изоляции, трещин в корпусе машины (прибора);</w:t>
      </w:r>
      <w:r w:rsidRPr="00594A0D">
        <w:rPr>
          <w:color w:val="333333"/>
          <w:sz w:val="28"/>
          <w:szCs w:val="28"/>
        </w:rPr>
        <w:br/>
        <w:t>— носить неустойчивую обувь (на высоких каблуках, без задников и т.д.);</w:t>
      </w:r>
      <w:r w:rsidRPr="00594A0D">
        <w:rPr>
          <w:color w:val="333333"/>
          <w:sz w:val="28"/>
          <w:szCs w:val="28"/>
        </w:rPr>
        <w:br/>
        <w:t>— производить уборку мусора и уплотнять его в урне (ведре, бачке и подобном) непосредственно руками;</w:t>
      </w:r>
      <w:proofErr w:type="gramEnd"/>
      <w:r w:rsidRPr="00594A0D">
        <w:rPr>
          <w:color w:val="333333"/>
          <w:sz w:val="28"/>
          <w:szCs w:val="28"/>
        </w:rPr>
        <w:br/>
        <w:t xml:space="preserve">— </w:t>
      </w:r>
      <w:proofErr w:type="gramStart"/>
      <w:r w:rsidRPr="00594A0D">
        <w:rPr>
          <w:color w:val="333333"/>
          <w:sz w:val="28"/>
          <w:szCs w:val="28"/>
        </w:rPr>
        <w:t>прикасаться тряпкой или руками к открытым токоведущим частям машин и оборудования, подвижным контактам рубильника, оголённым и с поврежденной изоляцией проводам;</w:t>
      </w:r>
      <w:r w:rsidRPr="00594A0D">
        <w:rPr>
          <w:color w:val="333333"/>
          <w:sz w:val="28"/>
          <w:szCs w:val="28"/>
        </w:rPr>
        <w:br/>
        <w:t>— пользоваться неисправными вентилями и кранами;</w:t>
      </w:r>
      <w:r w:rsidRPr="00594A0D">
        <w:rPr>
          <w:color w:val="333333"/>
          <w:sz w:val="28"/>
          <w:szCs w:val="28"/>
        </w:rPr>
        <w:br/>
      </w:r>
      <w:r w:rsidRPr="00594A0D">
        <w:rPr>
          <w:color w:val="333333"/>
          <w:sz w:val="28"/>
          <w:szCs w:val="28"/>
        </w:rPr>
        <w:lastRenderedPageBreak/>
        <w:t>— применять для уборки воду с температурой выше 50 градусов, а также сильнодействующие ядовитые и горючие вещества (кислоты, растворители, бензин и т.п.);</w:t>
      </w:r>
      <w:r w:rsidRPr="00594A0D">
        <w:rPr>
          <w:color w:val="333333"/>
          <w:sz w:val="28"/>
          <w:szCs w:val="28"/>
        </w:rPr>
        <w:br/>
        <w:t>— мыть окна с подоконника, держась за раму.</w:t>
      </w:r>
      <w:proofErr w:type="gramEnd"/>
    </w:p>
    <w:p w:rsidR="00275123" w:rsidRPr="00594A0D" w:rsidRDefault="00275123" w:rsidP="00275123">
      <w:pPr>
        <w:spacing w:before="300" w:after="150"/>
        <w:jc w:val="center"/>
        <w:outlineLvl w:val="1"/>
        <w:rPr>
          <w:sz w:val="28"/>
          <w:szCs w:val="28"/>
        </w:rPr>
      </w:pPr>
      <w:r w:rsidRPr="00594A0D">
        <w:rPr>
          <w:b/>
          <w:bCs/>
          <w:sz w:val="28"/>
          <w:szCs w:val="28"/>
        </w:rPr>
        <w:t>4. ТРЕБОВАНИЯ ОХРАНЫ ТРУДА В АВАРИЙНЫХ СИТУАЦИЯХ</w:t>
      </w:r>
    </w:p>
    <w:p w:rsidR="00275123" w:rsidRPr="00594A0D" w:rsidRDefault="00275123" w:rsidP="00275123">
      <w:pPr>
        <w:spacing w:after="150"/>
        <w:jc w:val="both"/>
        <w:rPr>
          <w:color w:val="333333"/>
          <w:sz w:val="28"/>
          <w:szCs w:val="28"/>
        </w:rPr>
      </w:pPr>
      <w:r w:rsidRPr="00594A0D">
        <w:rPr>
          <w:color w:val="333333"/>
          <w:sz w:val="28"/>
          <w:szCs w:val="28"/>
        </w:rPr>
        <w:t>4.1. При возникновении аварий, стихийных бедствий и иных чрезвычайных ситуаций социальный работник обязан выполнять указания непосредственного руководителя (кого-либо из администрации), а при их отсутствии действовать самостоятельно, руководствуясь инструкциями и здравым смыслом.</w:t>
      </w:r>
      <w:r w:rsidRPr="00594A0D">
        <w:rPr>
          <w:color w:val="333333"/>
          <w:sz w:val="28"/>
          <w:szCs w:val="28"/>
        </w:rPr>
        <w:br/>
        <w:t>4.2. Все самостоятельно принимаемые меры должны быть направлены, в первую очередь, на спасение жизни и сохранение здоровья людей.</w:t>
      </w:r>
      <w:r w:rsidRPr="00594A0D">
        <w:rPr>
          <w:color w:val="333333"/>
          <w:sz w:val="28"/>
          <w:szCs w:val="28"/>
        </w:rPr>
        <w:br/>
        <w:t xml:space="preserve">4.3. </w:t>
      </w:r>
      <w:proofErr w:type="gramStart"/>
      <w:r w:rsidRPr="00594A0D">
        <w:rPr>
          <w:color w:val="333333"/>
          <w:sz w:val="28"/>
          <w:szCs w:val="28"/>
        </w:rPr>
        <w:t>Действуя самостоятельно, социальный работник обязан:</w:t>
      </w:r>
      <w:r w:rsidRPr="00594A0D">
        <w:rPr>
          <w:color w:val="333333"/>
          <w:sz w:val="28"/>
          <w:szCs w:val="28"/>
        </w:rPr>
        <w:br/>
        <w:t>— немедленно прекратить работу;</w:t>
      </w:r>
      <w:r w:rsidRPr="00594A0D">
        <w:rPr>
          <w:color w:val="333333"/>
          <w:sz w:val="28"/>
          <w:szCs w:val="28"/>
        </w:rPr>
        <w:br/>
        <w:t>— принять меры для эвакуации людей из опасной зоны, предотвращения попадания людей в опасную зону;</w:t>
      </w:r>
      <w:r w:rsidRPr="00594A0D">
        <w:rPr>
          <w:color w:val="333333"/>
          <w:sz w:val="28"/>
          <w:szCs w:val="28"/>
        </w:rPr>
        <w:br/>
        <w:t>— поставить в известность о случившемся руководство;</w:t>
      </w:r>
      <w:r w:rsidRPr="00594A0D">
        <w:rPr>
          <w:color w:val="333333"/>
          <w:sz w:val="28"/>
          <w:szCs w:val="28"/>
        </w:rPr>
        <w:br/>
        <w:t>— обстановку на месте аварии сохранить в неприкосновенности, если это не угрожает жизни или здоровью людей;</w:t>
      </w:r>
      <w:r w:rsidRPr="00594A0D">
        <w:rPr>
          <w:color w:val="333333"/>
          <w:sz w:val="28"/>
          <w:szCs w:val="28"/>
        </w:rPr>
        <w:br/>
        <w:t>— оказать пострадавшим первую доврачебную помощь, при необходимости вызвать бригаду скорой помощи по телефону 103.</w:t>
      </w:r>
      <w:r w:rsidRPr="00594A0D">
        <w:rPr>
          <w:color w:val="333333"/>
          <w:sz w:val="28"/>
          <w:szCs w:val="28"/>
        </w:rPr>
        <w:br/>
        <w:t>4.4.</w:t>
      </w:r>
      <w:proofErr w:type="gramEnd"/>
      <w:r w:rsidRPr="00594A0D">
        <w:rPr>
          <w:color w:val="333333"/>
          <w:sz w:val="28"/>
          <w:szCs w:val="28"/>
        </w:rPr>
        <w:t xml:space="preserve"> При возникновении пожара или возгорания работник обязан:</w:t>
      </w:r>
      <w:r w:rsidRPr="00594A0D">
        <w:rPr>
          <w:color w:val="333333"/>
          <w:sz w:val="28"/>
          <w:szCs w:val="28"/>
        </w:rPr>
        <w:br/>
        <w:t>— немедленно вызвать пожарную службу по телефону 101. При вызове назвать адрес и место, где возник пожар, пути подъезда, фамилию звонившего;</w:t>
      </w:r>
      <w:r w:rsidRPr="00594A0D">
        <w:rPr>
          <w:color w:val="333333"/>
          <w:sz w:val="28"/>
          <w:szCs w:val="28"/>
        </w:rPr>
        <w:br/>
        <w:t>— принять меры по эвакуации людей из зоны пожара;</w:t>
      </w:r>
      <w:r w:rsidRPr="00594A0D">
        <w:rPr>
          <w:color w:val="333333"/>
          <w:sz w:val="28"/>
          <w:szCs w:val="28"/>
        </w:rPr>
        <w:br/>
        <w:t>— принять меры к тушению и ликвидации пожара первичными средствами пожаротушения;</w:t>
      </w:r>
      <w:r w:rsidRPr="00594A0D">
        <w:rPr>
          <w:color w:val="333333"/>
          <w:sz w:val="28"/>
          <w:szCs w:val="28"/>
        </w:rPr>
        <w:br/>
        <w:t>4.5. В случае угрозы нападения животного, ни в коем случае не убегать. Встать к животному лицом, не смотреть ему в глаза, прикрыться сумкой (другой вещью); в случае нападения – отбиваться ногами, стараясь попасть ногой в нос животного.</w:t>
      </w:r>
      <w:r w:rsidRPr="00594A0D">
        <w:rPr>
          <w:color w:val="333333"/>
          <w:sz w:val="28"/>
          <w:szCs w:val="28"/>
        </w:rPr>
        <w:br/>
        <w:t>4.6. В случае угрозы нападения злоумышленника нужно действовать, руководствуясь обстановкой, при этом исходя из принципа, что жизнь и здоровье несоизмеримо дороже материальных ценностей. При нападении не поддаваться панике, выполнять требования нападающих, постараться запомнить их приметы, при прекращении угрозы жизни и здоровью любым способом привлечь внимание других лиц и обратиться в правоохранительные органы.</w:t>
      </w:r>
    </w:p>
    <w:p w:rsidR="00275123" w:rsidRPr="00594A0D" w:rsidRDefault="00275123" w:rsidP="00275123">
      <w:pPr>
        <w:spacing w:before="300" w:after="150"/>
        <w:jc w:val="center"/>
        <w:outlineLvl w:val="1"/>
        <w:rPr>
          <w:sz w:val="28"/>
          <w:szCs w:val="28"/>
        </w:rPr>
      </w:pPr>
      <w:r w:rsidRPr="00594A0D">
        <w:rPr>
          <w:b/>
          <w:bCs/>
          <w:sz w:val="28"/>
          <w:szCs w:val="28"/>
        </w:rPr>
        <w:t>5. ТРЕБОВАНИЯ ОХРАНЫ ТРУДА ПО ОКОНЧАНИИ РАБОТЫ</w:t>
      </w:r>
    </w:p>
    <w:p w:rsidR="00275123" w:rsidRPr="00594A0D" w:rsidRDefault="00275123" w:rsidP="00275123">
      <w:pPr>
        <w:spacing w:after="150"/>
        <w:jc w:val="both"/>
        <w:rPr>
          <w:color w:val="333333"/>
          <w:sz w:val="28"/>
          <w:szCs w:val="28"/>
        </w:rPr>
      </w:pPr>
      <w:r w:rsidRPr="00594A0D">
        <w:rPr>
          <w:color w:val="333333"/>
          <w:sz w:val="28"/>
          <w:szCs w:val="28"/>
        </w:rPr>
        <w:lastRenderedPageBreak/>
        <w:t>5.1. Доложить непосредственному руководителю о выполнении задания и согласовать задание на следующий день.</w:t>
      </w:r>
      <w:r w:rsidRPr="00594A0D">
        <w:rPr>
          <w:color w:val="333333"/>
          <w:sz w:val="28"/>
          <w:szCs w:val="28"/>
        </w:rPr>
        <w:br/>
        <w:t>5.2. Привести в порядок спецодежду, обувь, сумку.</w:t>
      </w:r>
    </w:p>
    <w:p w:rsidR="00275123" w:rsidRDefault="00275123" w:rsidP="00275123">
      <w:pPr>
        <w:rPr>
          <w:sz w:val="28"/>
          <w:szCs w:val="28"/>
        </w:rPr>
      </w:pPr>
    </w:p>
    <w:p w:rsidR="00275123" w:rsidRDefault="00275123" w:rsidP="00275123">
      <w:pPr>
        <w:rPr>
          <w:sz w:val="28"/>
          <w:szCs w:val="28"/>
        </w:rPr>
      </w:pPr>
    </w:p>
    <w:p w:rsidR="00275123" w:rsidRPr="00275123" w:rsidRDefault="00275123">
      <w:pPr>
        <w:rPr>
          <w:sz w:val="28"/>
          <w:szCs w:val="28"/>
        </w:rPr>
      </w:pPr>
      <w:r w:rsidRPr="00275123">
        <w:rPr>
          <w:sz w:val="28"/>
          <w:szCs w:val="28"/>
        </w:rPr>
        <w:t xml:space="preserve">Разработал специалист по охране труда </w:t>
      </w:r>
      <w:r>
        <w:rPr>
          <w:sz w:val="28"/>
          <w:szCs w:val="28"/>
        </w:rPr>
        <w:t xml:space="preserve">                                 </w:t>
      </w:r>
      <w:r w:rsidRPr="00275123">
        <w:rPr>
          <w:sz w:val="28"/>
          <w:szCs w:val="28"/>
        </w:rPr>
        <w:t>Уткина Л.В.</w:t>
      </w:r>
    </w:p>
    <w:sectPr w:rsidR="00275123" w:rsidRPr="00275123" w:rsidSect="006D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F2"/>
    <w:rsid w:val="00193E60"/>
    <w:rsid w:val="00275123"/>
    <w:rsid w:val="00451C90"/>
    <w:rsid w:val="005233A6"/>
    <w:rsid w:val="00532451"/>
    <w:rsid w:val="005605F2"/>
    <w:rsid w:val="006D3F76"/>
    <w:rsid w:val="00A9045D"/>
    <w:rsid w:val="00DD1286"/>
    <w:rsid w:val="00F7608A"/>
    <w:rsid w:val="00F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9393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F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0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9999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2017-05-12T12:36:00Z</dcterms:created>
  <dcterms:modified xsi:type="dcterms:W3CDTF">2018-04-05T12:54:00Z</dcterms:modified>
</cp:coreProperties>
</file>